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87F" w:rsidRPr="00755BFC" w:rsidRDefault="00E9287F" w:rsidP="00E9287F">
      <w:pPr>
        <w:pStyle w:val="aa"/>
        <w:spacing w:before="120" w:beforeAutospacing="0" w:after="120" w:afterAutospacing="0"/>
        <w:jc w:val="center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755BFC">
        <w:rPr>
          <w:rFonts w:ascii="Verdana" w:hAnsi="Verdana"/>
          <w:b/>
          <w:bCs/>
          <w:color w:val="000000" w:themeColor="text1"/>
          <w:sz w:val="22"/>
          <w:szCs w:val="22"/>
        </w:rPr>
        <w:t>Середньомісячна заробітна плата штатних працівників по районах у 202</w:t>
      </w:r>
      <w:r w:rsidRPr="00755BFC">
        <w:rPr>
          <w:rFonts w:ascii="Verdana" w:hAnsi="Verdana"/>
          <w:b/>
          <w:bCs/>
          <w:color w:val="000000" w:themeColor="text1"/>
          <w:sz w:val="22"/>
          <w:szCs w:val="22"/>
          <w:lang w:val="ru-RU"/>
        </w:rPr>
        <w:t>5</w:t>
      </w:r>
      <w:r w:rsidRPr="00755BFC">
        <w:rPr>
          <w:rFonts w:ascii="Verdana" w:hAnsi="Verdana"/>
          <w:b/>
          <w:bCs/>
          <w:color w:val="000000" w:themeColor="text1"/>
          <w:sz w:val="22"/>
          <w:szCs w:val="22"/>
        </w:rPr>
        <w:t xml:space="preserve"> році</w:t>
      </w:r>
    </w:p>
    <w:p w:rsidR="00580A04" w:rsidRPr="00580A04" w:rsidRDefault="00580A04" w:rsidP="00580A04">
      <w:pPr>
        <w:pStyle w:val="aa"/>
        <w:spacing w:before="120" w:beforeAutospacing="0" w:after="120" w:afterAutospacing="0"/>
        <w:jc w:val="right"/>
        <w:rPr>
          <w:rFonts w:ascii="Verdana" w:hAnsi="Verdana"/>
          <w:b/>
          <w:bCs/>
          <w:color w:val="3C84B6"/>
          <w:sz w:val="20"/>
          <w:szCs w:val="20"/>
        </w:rPr>
      </w:pPr>
      <w:r w:rsidRPr="00580A04">
        <w:rPr>
          <w:rFonts w:ascii="Verdana" w:hAnsi="Verdana" w:cs="Helvetica"/>
          <w:color w:val="000000"/>
          <w:sz w:val="20"/>
          <w:szCs w:val="20"/>
          <w:shd w:val="clear" w:color="auto" w:fill="FFFFFF"/>
        </w:rPr>
        <w:t>(у розрахунку на одного штатного працівника, грн)</w:t>
      </w:r>
    </w:p>
    <w:tbl>
      <w:tblPr>
        <w:tblW w:w="5000" w:type="pct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2888"/>
        <w:gridCol w:w="2888"/>
        <w:gridCol w:w="2888"/>
        <w:gridCol w:w="2927"/>
      </w:tblGrid>
      <w:tr w:rsidR="00755BFC" w:rsidRPr="00755BFC" w:rsidTr="00C44E7C">
        <w:trPr>
          <w:tblCellSpacing w:w="22" w:type="dxa"/>
          <w:jc w:val="center"/>
        </w:trPr>
        <w:tc>
          <w:tcPr>
            <w:tcW w:w="0" w:type="auto"/>
            <w:vAlign w:val="center"/>
            <w:hideMark/>
          </w:tcPr>
          <w:p w:rsidR="00E9287F" w:rsidRPr="00755BFC" w:rsidRDefault="00E9287F">
            <w:pPr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844" w:type="dxa"/>
            <w:vAlign w:val="center"/>
            <w:hideMark/>
          </w:tcPr>
          <w:p w:rsidR="00E9287F" w:rsidRPr="00755BFC" w:rsidRDefault="00E9287F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І квартал</w:t>
            </w:r>
          </w:p>
        </w:tc>
        <w:tc>
          <w:tcPr>
            <w:tcW w:w="2844" w:type="dxa"/>
            <w:vAlign w:val="center"/>
            <w:hideMark/>
          </w:tcPr>
          <w:p w:rsidR="00E9287F" w:rsidRPr="00755BFC" w:rsidRDefault="00E9287F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ІІ квартал</w:t>
            </w:r>
          </w:p>
        </w:tc>
        <w:tc>
          <w:tcPr>
            <w:tcW w:w="2844" w:type="dxa"/>
            <w:vAlign w:val="center"/>
            <w:hideMark/>
          </w:tcPr>
          <w:p w:rsidR="00E9287F" w:rsidRPr="00755BFC" w:rsidRDefault="00E9287F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ІІІ квартал</w:t>
            </w:r>
          </w:p>
        </w:tc>
        <w:tc>
          <w:tcPr>
            <w:tcW w:w="2861" w:type="dxa"/>
            <w:vAlign w:val="center"/>
            <w:hideMark/>
          </w:tcPr>
          <w:p w:rsidR="00E9287F" w:rsidRPr="00755BFC" w:rsidRDefault="00E9287F">
            <w:pPr>
              <w:pStyle w:val="aa"/>
              <w:spacing w:before="120" w:beforeAutospacing="0" w:after="120" w:afterAutospacing="0"/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ІV квартал</w:t>
            </w:r>
          </w:p>
        </w:tc>
      </w:tr>
      <w:tr w:rsidR="00F325C0" w:rsidRPr="00755BFC" w:rsidTr="002E4C34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b/>
                <w:bCs/>
                <w:color w:val="000000" w:themeColor="text1"/>
                <w:sz w:val="20"/>
                <w:szCs w:val="20"/>
              </w:rPr>
              <w:t>Київська область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26249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25C0" w:rsidRPr="00F325C0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F325C0">
              <w:rPr>
                <w:rFonts w:ascii="Verdana" w:hAnsi="Verdana"/>
                <w:b/>
                <w:sz w:val="20"/>
                <w:szCs w:val="20"/>
              </w:rPr>
              <w:t>28473</w:t>
            </w:r>
          </w:p>
        </w:tc>
      </w:tr>
      <w:tr w:rsidR="00F325C0" w:rsidRPr="00755BFC" w:rsidTr="002E4C34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райони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25C0" w:rsidRPr="00F325C0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F325C0" w:rsidRPr="00755BFC" w:rsidTr="002E4C34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Білоцерківський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20589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25C0" w:rsidRPr="00F325C0" w:rsidRDefault="00F325C0" w:rsidP="00F325C0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25C0">
              <w:rPr>
                <w:rFonts w:ascii="Verdana" w:hAnsi="Verdana"/>
                <w:sz w:val="20"/>
                <w:szCs w:val="20"/>
              </w:rPr>
              <w:t>22314</w:t>
            </w:r>
          </w:p>
        </w:tc>
      </w:tr>
      <w:tr w:rsidR="00F325C0" w:rsidRPr="00755BFC" w:rsidTr="002E4C34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Бориспільський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31392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25C0" w:rsidRPr="00F325C0" w:rsidRDefault="00F325C0" w:rsidP="00F325C0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25C0">
              <w:rPr>
                <w:rFonts w:ascii="Verdana" w:hAnsi="Verdana"/>
                <w:sz w:val="20"/>
                <w:szCs w:val="20"/>
              </w:rPr>
              <w:t>34135</w:t>
            </w:r>
          </w:p>
        </w:tc>
      </w:tr>
      <w:tr w:rsidR="00F325C0" w:rsidRPr="00755BFC" w:rsidTr="002E4C34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Броварський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27391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25C0" w:rsidRPr="00F325C0" w:rsidRDefault="00F325C0" w:rsidP="00F325C0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25C0">
              <w:rPr>
                <w:rFonts w:ascii="Verdana" w:hAnsi="Verdana"/>
                <w:sz w:val="20"/>
                <w:szCs w:val="20"/>
              </w:rPr>
              <w:t>29523</w:t>
            </w:r>
          </w:p>
        </w:tc>
      </w:tr>
      <w:tr w:rsidR="00F325C0" w:rsidRPr="00755BFC" w:rsidTr="002E4C34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proofErr w:type="spellStart"/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Бучанський</w:t>
            </w:r>
            <w:proofErr w:type="spellEnd"/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27788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25C0" w:rsidRPr="00F325C0" w:rsidRDefault="00F325C0" w:rsidP="00F325C0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25C0">
              <w:rPr>
                <w:rFonts w:ascii="Verdana" w:hAnsi="Verdana"/>
                <w:sz w:val="20"/>
                <w:szCs w:val="20"/>
              </w:rPr>
              <w:t>30379</w:t>
            </w:r>
          </w:p>
        </w:tc>
      </w:tr>
      <w:tr w:rsidR="00F325C0" w:rsidRPr="00755BFC" w:rsidTr="002E4C34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Вишгородський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30671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25C0" w:rsidRPr="00F325C0" w:rsidRDefault="00F325C0" w:rsidP="00F325C0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25C0">
              <w:rPr>
                <w:rFonts w:ascii="Verdana" w:hAnsi="Verdana"/>
                <w:sz w:val="20"/>
                <w:szCs w:val="20"/>
              </w:rPr>
              <w:t>33811</w:t>
            </w:r>
          </w:p>
        </w:tc>
      </w:tr>
      <w:tr w:rsidR="00F325C0" w:rsidRPr="00755BFC" w:rsidTr="002E4C34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Обухівський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23686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25C0" w:rsidRPr="00F325C0" w:rsidRDefault="00F325C0" w:rsidP="00F325C0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25C0">
              <w:rPr>
                <w:rFonts w:ascii="Verdana" w:hAnsi="Verdana"/>
                <w:sz w:val="20"/>
                <w:szCs w:val="20"/>
              </w:rPr>
              <w:t>25994</w:t>
            </w:r>
          </w:p>
        </w:tc>
      </w:tr>
      <w:tr w:rsidR="00F325C0" w:rsidRPr="00755BFC" w:rsidTr="002E4C34">
        <w:trPr>
          <w:tblCellSpacing w:w="22" w:type="dxa"/>
          <w:jc w:val="center"/>
        </w:trPr>
        <w:tc>
          <w:tcPr>
            <w:tcW w:w="2897" w:type="dxa"/>
            <w:vAlign w:val="bottom"/>
            <w:hideMark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Фастівський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pStyle w:val="aa"/>
              <w:spacing w:before="120" w:beforeAutospacing="0" w:after="120" w:afterAutospacing="0"/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2844" w:type="dxa"/>
            <w:vAlign w:val="bottom"/>
          </w:tcPr>
          <w:p w:rsidR="00F325C0" w:rsidRPr="00755BFC" w:rsidRDefault="00F325C0" w:rsidP="00F325C0">
            <w:pPr>
              <w:jc w:val="right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755BFC">
              <w:rPr>
                <w:rFonts w:ascii="Verdana" w:hAnsi="Verdana"/>
                <w:color w:val="000000" w:themeColor="text1"/>
                <w:sz w:val="20"/>
                <w:szCs w:val="20"/>
              </w:rPr>
              <w:t>27099</w:t>
            </w:r>
          </w:p>
        </w:tc>
        <w:tc>
          <w:tcPr>
            <w:tcW w:w="2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325C0" w:rsidRPr="00F325C0" w:rsidRDefault="00F325C0" w:rsidP="00F325C0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F325C0">
              <w:rPr>
                <w:rFonts w:ascii="Verdana" w:hAnsi="Verdana"/>
                <w:sz w:val="20"/>
                <w:szCs w:val="20"/>
              </w:rPr>
              <w:t>28343</w:t>
            </w:r>
          </w:p>
        </w:tc>
      </w:tr>
    </w:tbl>
    <w:p w:rsidR="00580A04" w:rsidRDefault="00580A04">
      <w:pPr>
        <w:rPr>
          <w:rStyle w:val="a9"/>
          <w:rFonts w:ascii="Verdana" w:hAnsi="Verdana" w:cs="Helvetica"/>
          <w:color w:val="333333"/>
          <w:sz w:val="18"/>
          <w:szCs w:val="18"/>
          <w:shd w:val="clear" w:color="auto" w:fill="FFFFFF"/>
        </w:rPr>
      </w:pPr>
    </w:p>
    <w:p w:rsidR="00634765" w:rsidRPr="00580A04" w:rsidRDefault="00580A04">
      <w:pPr>
        <w:rPr>
          <w:rFonts w:ascii="Verdana" w:hAnsi="Verdana"/>
          <w:sz w:val="18"/>
          <w:szCs w:val="18"/>
        </w:rPr>
      </w:pPr>
      <w:r w:rsidRPr="00580A04">
        <w:rPr>
          <w:rStyle w:val="a9"/>
          <w:rFonts w:ascii="Verdana" w:hAnsi="Verdana" w:cs="Helvetica"/>
          <w:color w:val="333333"/>
          <w:sz w:val="18"/>
          <w:szCs w:val="18"/>
          <w:shd w:val="clear" w:color="auto" w:fill="FFFFFF"/>
        </w:rPr>
        <w:t>Примітка.</w:t>
      </w:r>
      <w:r w:rsidRPr="00580A04">
        <w:rPr>
          <w:rFonts w:ascii="Verdana" w:hAnsi="Verdana" w:cs="Helvetica"/>
          <w:color w:val="333333"/>
          <w:sz w:val="18"/>
          <w:szCs w:val="18"/>
          <w:shd w:val="clear" w:color="auto" w:fill="FFFFFF"/>
        </w:rPr>
        <w:t> Дані підготовлено за результатами державного статистичного спостереження "Обстеження підприємств із питань статистики праці", яким охоплені юридичні особи та відокремлені підрозділи юридичних осіб із кількістю найманих працівників 10 і більше осіб.</w:t>
      </w:r>
      <w:r w:rsidRPr="00580A04">
        <w:rPr>
          <w:rFonts w:ascii="Verdana" w:hAnsi="Verdana" w:cs="Helvetica"/>
          <w:color w:val="333333"/>
          <w:sz w:val="18"/>
          <w:szCs w:val="18"/>
        </w:rPr>
        <w:br/>
      </w:r>
      <w:r w:rsidRPr="00580A04">
        <w:rPr>
          <w:rFonts w:ascii="Verdana" w:hAnsi="Verdana" w:cs="Helvetica"/>
          <w:color w:val="333333"/>
          <w:sz w:val="18"/>
          <w:szCs w:val="18"/>
          <w:shd w:val="clear" w:color="auto" w:fill="FFFFFF"/>
        </w:rPr>
        <w:t>Крапки (…) – відомості відсутні.</w:t>
      </w:r>
    </w:p>
    <w:p w:rsidR="00580A04" w:rsidRDefault="00580A04"/>
    <w:sectPr w:rsidR="00580A04" w:rsidSect="004D75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7F"/>
    <w:rsid w:val="00371600"/>
    <w:rsid w:val="0042107D"/>
    <w:rsid w:val="004D7535"/>
    <w:rsid w:val="004E3682"/>
    <w:rsid w:val="00530BBC"/>
    <w:rsid w:val="00580A04"/>
    <w:rsid w:val="00634765"/>
    <w:rsid w:val="00755BFC"/>
    <w:rsid w:val="00991573"/>
    <w:rsid w:val="00C44E7C"/>
    <w:rsid w:val="00E9287F"/>
    <w:rsid w:val="00F3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4BFD1-09BF-4FA9-BCBA-017AA5733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07D"/>
    <w:rPr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4210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210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2107D"/>
    <w:pPr>
      <w:keepNext/>
      <w:numPr>
        <w:ilvl w:val="2"/>
        <w:numId w:val="1"/>
      </w:numPr>
      <w:ind w:left="0" w:firstLine="720"/>
      <w:jc w:val="center"/>
      <w:outlineLvl w:val="2"/>
    </w:pPr>
    <w:rPr>
      <w:b/>
      <w:sz w:val="28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42107D"/>
    <w:pPr>
      <w:keepNext/>
      <w:numPr>
        <w:ilvl w:val="3"/>
        <w:numId w:val="1"/>
      </w:numPr>
      <w:jc w:val="both"/>
      <w:outlineLvl w:val="3"/>
    </w:pPr>
    <w:rPr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42107D"/>
    <w:pPr>
      <w:keepNext/>
      <w:numPr>
        <w:ilvl w:val="4"/>
        <w:numId w:val="1"/>
      </w:numPr>
      <w:jc w:val="center"/>
      <w:outlineLvl w:val="4"/>
    </w:pPr>
    <w:rPr>
      <w:b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42107D"/>
    <w:pPr>
      <w:keepNext/>
      <w:numPr>
        <w:ilvl w:val="5"/>
        <w:numId w:val="1"/>
      </w:numPr>
      <w:ind w:left="0" w:firstLine="720"/>
      <w:jc w:val="center"/>
      <w:outlineLvl w:val="5"/>
    </w:pPr>
    <w:rPr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42107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nhideWhenUsed/>
    <w:qFormat/>
    <w:rsid w:val="0042107D"/>
    <w:pPr>
      <w:spacing w:before="240" w:after="60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42107D"/>
    <w:pPr>
      <w:keepNext/>
      <w:numPr>
        <w:ilvl w:val="8"/>
        <w:numId w:val="1"/>
      </w:numPr>
      <w:outlineLvl w:val="8"/>
    </w:pPr>
    <w:rPr>
      <w:rFonts w:ascii="Arial Narrow" w:hAnsi="Arial Narrow" w:cs="Arial Narrow"/>
      <w:b/>
      <w:sz w:val="2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107D"/>
    <w:rPr>
      <w:rFonts w:ascii="Arial" w:hAnsi="Arial" w:cs="Arial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link w:val="2"/>
    <w:rsid w:val="0042107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42107D"/>
    <w:rPr>
      <w:b/>
      <w:sz w:val="28"/>
      <w:lang w:eastAsia="ar-SA"/>
    </w:rPr>
  </w:style>
  <w:style w:type="character" w:customStyle="1" w:styleId="40">
    <w:name w:val="Заголовок 4 Знак"/>
    <w:link w:val="4"/>
    <w:rsid w:val="0042107D"/>
    <w:rPr>
      <w:sz w:val="28"/>
      <w:lang w:eastAsia="ar-SA"/>
    </w:rPr>
  </w:style>
  <w:style w:type="character" w:customStyle="1" w:styleId="50">
    <w:name w:val="Заголовок 5 Знак"/>
    <w:link w:val="5"/>
    <w:rsid w:val="0042107D"/>
    <w:rPr>
      <w:b/>
      <w:sz w:val="28"/>
      <w:lang w:eastAsia="ar-SA"/>
    </w:rPr>
  </w:style>
  <w:style w:type="character" w:customStyle="1" w:styleId="60">
    <w:name w:val="Заголовок 6 Знак"/>
    <w:link w:val="6"/>
    <w:rsid w:val="0042107D"/>
    <w:rPr>
      <w:b/>
      <w:sz w:val="28"/>
      <w:lang w:eastAsia="ar-SA"/>
    </w:rPr>
  </w:style>
  <w:style w:type="character" w:customStyle="1" w:styleId="70">
    <w:name w:val="Заголовок 7 Знак"/>
    <w:basedOn w:val="a0"/>
    <w:link w:val="7"/>
    <w:rsid w:val="0042107D"/>
    <w:rPr>
      <w:sz w:val="24"/>
      <w:szCs w:val="24"/>
      <w:lang w:eastAsia="uk-UA"/>
    </w:rPr>
  </w:style>
  <w:style w:type="character" w:customStyle="1" w:styleId="80">
    <w:name w:val="Заголовок 8 Знак"/>
    <w:link w:val="8"/>
    <w:rsid w:val="0042107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rsid w:val="0042107D"/>
    <w:rPr>
      <w:rFonts w:ascii="Arial Narrow" w:hAnsi="Arial Narrow" w:cs="Arial Narrow"/>
      <w:b/>
      <w:sz w:val="22"/>
      <w:lang w:eastAsia="ar-SA"/>
    </w:rPr>
  </w:style>
  <w:style w:type="paragraph" w:styleId="a3">
    <w:name w:val="Title"/>
    <w:basedOn w:val="a"/>
    <w:next w:val="a4"/>
    <w:link w:val="a5"/>
    <w:qFormat/>
    <w:rsid w:val="0042107D"/>
    <w:pPr>
      <w:jc w:val="center"/>
    </w:pPr>
    <w:rPr>
      <w:sz w:val="28"/>
      <w:szCs w:val="20"/>
      <w:lang w:eastAsia="ar-SA"/>
    </w:rPr>
  </w:style>
  <w:style w:type="character" w:customStyle="1" w:styleId="a5">
    <w:name w:val="Назва Знак"/>
    <w:link w:val="a3"/>
    <w:rsid w:val="0042107D"/>
    <w:rPr>
      <w:sz w:val="28"/>
      <w:lang w:eastAsia="ar-SA"/>
    </w:rPr>
  </w:style>
  <w:style w:type="paragraph" w:styleId="a4">
    <w:name w:val="Subtitle"/>
    <w:basedOn w:val="a"/>
    <w:next w:val="a6"/>
    <w:link w:val="a7"/>
    <w:qFormat/>
    <w:rsid w:val="0042107D"/>
    <w:pPr>
      <w:keepNext/>
      <w:spacing w:before="240" w:after="120"/>
      <w:jc w:val="center"/>
    </w:pPr>
    <w:rPr>
      <w:rFonts w:ascii="Arial" w:eastAsia="Microsoft YaHei" w:hAnsi="Arial" w:cs="Lucida Sans"/>
      <w:i/>
      <w:iCs/>
      <w:sz w:val="28"/>
      <w:szCs w:val="28"/>
      <w:lang w:val="ru-RU" w:eastAsia="ar-SA"/>
    </w:rPr>
  </w:style>
  <w:style w:type="character" w:customStyle="1" w:styleId="a7">
    <w:name w:val="Підзаголовок Знак"/>
    <w:link w:val="a4"/>
    <w:rsid w:val="0042107D"/>
    <w:rPr>
      <w:rFonts w:ascii="Arial" w:eastAsia="Microsoft YaHei" w:hAnsi="Arial" w:cs="Lucida Sans"/>
      <w:i/>
      <w:iCs/>
      <w:sz w:val="28"/>
      <w:szCs w:val="28"/>
      <w:lang w:val="ru-RU" w:eastAsia="ar-SA"/>
    </w:rPr>
  </w:style>
  <w:style w:type="paragraph" w:styleId="a6">
    <w:name w:val="Body Text"/>
    <w:basedOn w:val="a"/>
    <w:link w:val="a8"/>
    <w:uiPriority w:val="99"/>
    <w:semiHidden/>
    <w:unhideWhenUsed/>
    <w:rsid w:val="0042107D"/>
    <w:pPr>
      <w:spacing w:after="120"/>
    </w:pPr>
  </w:style>
  <w:style w:type="character" w:customStyle="1" w:styleId="a8">
    <w:name w:val="Основний текст Знак"/>
    <w:basedOn w:val="a0"/>
    <w:link w:val="a6"/>
    <w:uiPriority w:val="99"/>
    <w:semiHidden/>
    <w:rsid w:val="0042107D"/>
    <w:rPr>
      <w:sz w:val="24"/>
      <w:szCs w:val="24"/>
      <w:lang w:eastAsia="uk-UA"/>
    </w:rPr>
  </w:style>
  <w:style w:type="character" w:styleId="a9">
    <w:name w:val="Strong"/>
    <w:uiPriority w:val="22"/>
    <w:qFormat/>
    <w:rsid w:val="0042107D"/>
    <w:rPr>
      <w:b/>
      <w:bCs/>
    </w:rPr>
  </w:style>
  <w:style w:type="paragraph" w:styleId="aa">
    <w:name w:val="Normal (Web)"/>
    <w:basedOn w:val="a"/>
    <w:uiPriority w:val="99"/>
    <w:semiHidden/>
    <w:unhideWhenUsed/>
    <w:rsid w:val="00E928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459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kous</dc:creator>
  <cp:keywords/>
  <dc:description/>
  <cp:lastModifiedBy>User32</cp:lastModifiedBy>
  <cp:revision>11</cp:revision>
  <dcterms:created xsi:type="dcterms:W3CDTF">2026-02-16T17:55:00Z</dcterms:created>
  <dcterms:modified xsi:type="dcterms:W3CDTF">2026-03-12T09:13:00Z</dcterms:modified>
</cp:coreProperties>
</file>